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A1F1" w14:textId="77777777" w:rsidR="00C50CC8" w:rsidRDefault="00000000">
      <w:pPr>
        <w:pStyle w:val="Corpotesto"/>
        <w:ind w:left="316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A4CDAB9" wp14:editId="516FC39F">
            <wp:extent cx="6084100" cy="8641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100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3FA3" w14:textId="77777777" w:rsidR="00C50CC8" w:rsidRDefault="00C50CC8">
      <w:pPr>
        <w:pStyle w:val="Corpotesto"/>
        <w:spacing w:before="84"/>
        <w:rPr>
          <w:rFonts w:ascii="Times New Roman"/>
          <w:b w:val="0"/>
        </w:rPr>
      </w:pPr>
    </w:p>
    <w:p w14:paraId="08854D0D" w14:textId="77777777" w:rsidR="00C50CC8" w:rsidRDefault="00000000">
      <w:pPr>
        <w:pStyle w:val="Corpotesto"/>
        <w:ind w:left="265"/>
        <w:jc w:val="center"/>
      </w:pPr>
      <w:r>
        <w:rPr>
          <w:color w:val="404040"/>
        </w:rPr>
        <w:t>Tecnico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1°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livello</w:t>
      </w:r>
    </w:p>
    <w:p w14:paraId="7CE99082" w14:textId="77777777" w:rsidR="00C50CC8" w:rsidRDefault="00C50CC8">
      <w:pPr>
        <w:pStyle w:val="Corpotesto"/>
        <w:spacing w:before="5"/>
        <w:rPr>
          <w:sz w:val="9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06"/>
        <w:gridCol w:w="3740"/>
        <w:gridCol w:w="8386"/>
        <w:gridCol w:w="490"/>
        <w:gridCol w:w="1268"/>
      </w:tblGrid>
      <w:tr w:rsidR="00C50CC8" w14:paraId="1CFF253F" w14:textId="77777777">
        <w:trPr>
          <w:trHeight w:val="342"/>
        </w:trPr>
        <w:tc>
          <w:tcPr>
            <w:tcW w:w="1013" w:type="dxa"/>
            <w:vMerge w:val="restart"/>
            <w:tcBorders>
              <w:bottom w:val="single" w:sz="6" w:space="0" w:color="BBBBBB"/>
            </w:tcBorders>
          </w:tcPr>
          <w:p w14:paraId="2759D28D" w14:textId="77777777" w:rsidR="00C50CC8" w:rsidRDefault="00C50CC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EF207F" w14:textId="77777777" w:rsidR="00C50CC8" w:rsidRDefault="00C50CC8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FBE8798" w14:textId="77777777" w:rsidR="00C50CC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20/12/25</w:t>
            </w:r>
          </w:p>
        </w:tc>
        <w:tc>
          <w:tcPr>
            <w:tcW w:w="706" w:type="dxa"/>
          </w:tcPr>
          <w:p w14:paraId="2B64BBCB" w14:textId="77777777" w:rsidR="00C50CC8" w:rsidRDefault="00000000">
            <w:pPr>
              <w:pStyle w:val="TableParagraph"/>
              <w:spacing w:before="86"/>
              <w:ind w:lef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3740" w:type="dxa"/>
          </w:tcPr>
          <w:p w14:paraId="528531F6" w14:textId="77777777" w:rsidR="00C50CC8" w:rsidRDefault="00000000">
            <w:pPr>
              <w:pStyle w:val="TableParagraph"/>
              <w:spacing w:before="86"/>
              <w:ind w:left="76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386" w:type="dxa"/>
          </w:tcPr>
          <w:p w14:paraId="5ADA94B0" w14:textId="77777777" w:rsidR="00C50CC8" w:rsidRPr="001E58FD" w:rsidRDefault="00000000">
            <w:pPr>
              <w:pStyle w:val="TableParagraph"/>
              <w:spacing w:before="110" w:line="213" w:lineRule="exact"/>
              <w:ind w:left="75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Comunicazione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metodi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di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insegnamento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individuale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di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gruppo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negli</w:t>
            </w:r>
            <w:r w:rsidRPr="001E58FD">
              <w:rPr>
                <w:color w:val="000000"/>
                <w:spacing w:val="-6"/>
                <w:sz w:val="20"/>
              </w:rPr>
              <w:t xml:space="preserve"> </w:t>
            </w:r>
            <w:proofErr w:type="spellStart"/>
            <w:r w:rsidRPr="001E58FD">
              <w:rPr>
                <w:color w:val="000000"/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0E871A7A" w14:textId="77777777" w:rsidR="00C50CC8" w:rsidRDefault="00000000">
            <w:pPr>
              <w:pStyle w:val="TableParagraph"/>
              <w:spacing w:before="76"/>
              <w:ind w:left="2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700F7B6E" w14:textId="0B057B89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 w:rsidRPr="005805AE">
              <w:rPr>
                <w:rFonts w:ascii="Times New Roman"/>
                <w:sz w:val="20"/>
              </w:rPr>
              <w:t>Piantini</w:t>
            </w:r>
          </w:p>
        </w:tc>
      </w:tr>
      <w:tr w:rsidR="005805AE" w14:paraId="4883D57E" w14:textId="77777777">
        <w:trPr>
          <w:trHeight w:val="767"/>
        </w:trPr>
        <w:tc>
          <w:tcPr>
            <w:tcW w:w="1013" w:type="dxa"/>
            <w:vMerge/>
            <w:tcBorders>
              <w:top w:val="nil"/>
              <w:bottom w:val="single" w:sz="6" w:space="0" w:color="BBBBBB"/>
            </w:tcBorders>
          </w:tcPr>
          <w:p w14:paraId="0344A627" w14:textId="77777777" w:rsidR="005805AE" w:rsidRDefault="005805AE" w:rsidP="005805A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6" w:space="0" w:color="BBBBBB"/>
            </w:tcBorders>
          </w:tcPr>
          <w:p w14:paraId="7BA6C57C" w14:textId="77777777" w:rsidR="005805AE" w:rsidRDefault="005805AE" w:rsidP="005805AE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47F32367" w14:textId="77777777" w:rsidR="005805AE" w:rsidRDefault="005805AE" w:rsidP="005805AE">
            <w:pPr>
              <w:pStyle w:val="TableParagraph"/>
              <w:ind w:lef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3740" w:type="dxa"/>
          </w:tcPr>
          <w:p w14:paraId="55A212D7" w14:textId="77777777" w:rsidR="005805AE" w:rsidRDefault="005805AE" w:rsidP="005805AE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45B99593" w14:textId="77777777" w:rsidR="005805AE" w:rsidRDefault="005805AE" w:rsidP="005805AE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386" w:type="dxa"/>
          </w:tcPr>
          <w:p w14:paraId="7BAC0F93" w14:textId="77777777" w:rsidR="005805AE" w:rsidRPr="001E58FD" w:rsidRDefault="005805AE" w:rsidP="005805AE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12DE7F2E" w14:textId="77777777" w:rsidR="005805AE" w:rsidRPr="001E58FD" w:rsidRDefault="005805AE" w:rsidP="005805AE">
            <w:pPr>
              <w:pStyle w:val="TableParagraph"/>
              <w:ind w:left="75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Motivazione</w:t>
            </w:r>
            <w:r w:rsidRPr="001E58FD">
              <w:rPr>
                <w:color w:val="000000"/>
                <w:spacing w:val="-10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alla</w:t>
            </w:r>
            <w:r w:rsidRPr="001E58FD">
              <w:rPr>
                <w:color w:val="000000"/>
                <w:spacing w:val="-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pratica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sportiva</w:t>
            </w:r>
            <w:r w:rsidRPr="001E58FD">
              <w:rPr>
                <w:color w:val="000000"/>
                <w:spacing w:val="-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amatoriale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-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agonistica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con</w:t>
            </w:r>
            <w:r w:rsidRPr="001E58FD">
              <w:rPr>
                <w:color w:val="000000"/>
                <w:spacing w:val="-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particolari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riferimenti</w:t>
            </w:r>
            <w:r w:rsidRPr="001E58FD">
              <w:rPr>
                <w:color w:val="000000"/>
                <w:spacing w:val="-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agli</w:t>
            </w:r>
            <w:r w:rsidRPr="001E58FD">
              <w:rPr>
                <w:color w:val="000000"/>
                <w:spacing w:val="-7"/>
                <w:sz w:val="20"/>
              </w:rPr>
              <w:t xml:space="preserve"> </w:t>
            </w:r>
            <w:proofErr w:type="spellStart"/>
            <w:r w:rsidRPr="001E58FD">
              <w:rPr>
                <w:color w:val="000000"/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7CC1B617" w14:textId="77777777" w:rsidR="005805AE" w:rsidRDefault="005805AE" w:rsidP="005805AE"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</w:p>
          <w:p w14:paraId="2E737AE8" w14:textId="77777777" w:rsidR="005805AE" w:rsidRDefault="005805AE" w:rsidP="005805AE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1F3ED526" w14:textId="48E035AE" w:rsidR="005805AE" w:rsidRDefault="005805AE" w:rsidP="005805AE">
            <w:pPr>
              <w:pStyle w:val="TableParagraph"/>
              <w:rPr>
                <w:rFonts w:ascii="Times New Roman"/>
                <w:sz w:val="20"/>
              </w:rPr>
            </w:pPr>
            <w:r w:rsidRPr="00104745">
              <w:t>Piantini</w:t>
            </w:r>
          </w:p>
        </w:tc>
      </w:tr>
      <w:tr w:rsidR="005805AE" w14:paraId="30E970AA" w14:textId="77777777">
        <w:trPr>
          <w:trHeight w:val="308"/>
        </w:trPr>
        <w:tc>
          <w:tcPr>
            <w:tcW w:w="1013" w:type="dxa"/>
            <w:tcBorders>
              <w:top w:val="single" w:sz="6" w:space="0" w:color="BBBBBB"/>
              <w:bottom w:val="single" w:sz="6" w:space="0" w:color="BBBBBB"/>
            </w:tcBorders>
          </w:tcPr>
          <w:p w14:paraId="04A20F94" w14:textId="77777777" w:rsidR="005805AE" w:rsidRDefault="005805AE" w:rsidP="005805AE">
            <w:pPr>
              <w:pStyle w:val="TableParagraph"/>
              <w:spacing w:before="59" w:line="23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20/12/25</w:t>
            </w:r>
          </w:p>
        </w:tc>
        <w:tc>
          <w:tcPr>
            <w:tcW w:w="706" w:type="dxa"/>
            <w:tcBorders>
              <w:top w:val="single" w:sz="6" w:space="0" w:color="BBBBBB"/>
              <w:bottom w:val="single" w:sz="6" w:space="0" w:color="BBBBBB"/>
            </w:tcBorders>
          </w:tcPr>
          <w:p w14:paraId="583C5B35" w14:textId="77777777" w:rsidR="005805AE" w:rsidRDefault="005805AE" w:rsidP="005805AE">
            <w:pPr>
              <w:pStyle w:val="TableParagraph"/>
              <w:spacing w:before="69" w:line="220" w:lineRule="exact"/>
              <w:ind w:lef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3740" w:type="dxa"/>
            <w:vMerge w:val="restart"/>
          </w:tcPr>
          <w:p w14:paraId="1E83F42C" w14:textId="77777777" w:rsidR="005805AE" w:rsidRDefault="005805AE" w:rsidP="005805AE">
            <w:pPr>
              <w:pStyle w:val="TableParagraph"/>
              <w:spacing w:before="227"/>
              <w:ind w:left="76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386" w:type="dxa"/>
            <w:vMerge w:val="restart"/>
          </w:tcPr>
          <w:p w14:paraId="7650AAB0" w14:textId="77777777" w:rsidR="005805AE" w:rsidRPr="005805AE" w:rsidRDefault="005805AE" w:rsidP="005805AE">
            <w:pPr>
              <w:pStyle w:val="TableParagraph"/>
              <w:ind w:left="75"/>
              <w:rPr>
                <w:sz w:val="20"/>
              </w:rPr>
            </w:pPr>
            <w:proofErr w:type="spellStart"/>
            <w:r w:rsidRPr="005805AE">
              <w:rPr>
                <w:sz w:val="20"/>
              </w:rPr>
              <w:t>Mental</w:t>
            </w:r>
            <w:proofErr w:type="spellEnd"/>
            <w:r w:rsidRPr="005805AE">
              <w:rPr>
                <w:spacing w:val="-6"/>
                <w:sz w:val="20"/>
              </w:rPr>
              <w:t xml:space="preserve"> </w:t>
            </w:r>
            <w:r w:rsidRPr="005805AE">
              <w:rPr>
                <w:sz w:val="20"/>
              </w:rPr>
              <w:t>training</w:t>
            </w:r>
            <w:r w:rsidRPr="005805AE">
              <w:rPr>
                <w:spacing w:val="-6"/>
                <w:sz w:val="20"/>
              </w:rPr>
              <w:t xml:space="preserve"> </w:t>
            </w:r>
            <w:r w:rsidRPr="005805AE">
              <w:rPr>
                <w:sz w:val="20"/>
              </w:rPr>
              <w:t>e</w:t>
            </w:r>
            <w:r w:rsidRPr="005805AE">
              <w:rPr>
                <w:spacing w:val="-6"/>
                <w:sz w:val="20"/>
              </w:rPr>
              <w:t xml:space="preserve"> </w:t>
            </w:r>
            <w:r w:rsidRPr="005805AE">
              <w:rPr>
                <w:sz w:val="20"/>
              </w:rPr>
              <w:t>abilità</w:t>
            </w:r>
            <w:r w:rsidRPr="005805AE">
              <w:rPr>
                <w:spacing w:val="-6"/>
                <w:sz w:val="20"/>
              </w:rPr>
              <w:t xml:space="preserve"> </w:t>
            </w:r>
            <w:r w:rsidRPr="005805AE">
              <w:rPr>
                <w:sz w:val="20"/>
              </w:rPr>
              <w:t>mentali</w:t>
            </w:r>
            <w:r w:rsidRPr="005805AE">
              <w:rPr>
                <w:spacing w:val="-6"/>
                <w:sz w:val="20"/>
              </w:rPr>
              <w:t xml:space="preserve"> </w:t>
            </w:r>
            <w:r w:rsidRPr="005805AE">
              <w:rPr>
                <w:sz w:val="20"/>
              </w:rPr>
              <w:t>negli</w:t>
            </w:r>
            <w:r w:rsidRPr="005805AE">
              <w:rPr>
                <w:spacing w:val="-6"/>
                <w:sz w:val="20"/>
              </w:rPr>
              <w:t xml:space="preserve"> </w:t>
            </w:r>
            <w:proofErr w:type="spellStart"/>
            <w:r w:rsidRPr="005805AE">
              <w:rPr>
                <w:spacing w:val="-5"/>
                <w:sz w:val="20"/>
              </w:rPr>
              <w:t>SdC</w:t>
            </w:r>
            <w:proofErr w:type="spellEnd"/>
            <w:r w:rsidRPr="005805AE">
              <w:rPr>
                <w:sz w:val="20"/>
              </w:rPr>
              <w:t xml:space="preserve"> </w:t>
            </w:r>
          </w:p>
          <w:p w14:paraId="3AFE73AB" w14:textId="5D04D549" w:rsidR="005805AE" w:rsidRPr="005805AE" w:rsidRDefault="005805AE" w:rsidP="005805AE">
            <w:pPr>
              <w:pStyle w:val="TableParagraph"/>
              <w:ind w:left="75"/>
              <w:rPr>
                <w:sz w:val="20"/>
              </w:rPr>
            </w:pPr>
            <w:r w:rsidRPr="005805AE">
              <w:rPr>
                <w:sz w:val="20"/>
              </w:rPr>
              <w:t xml:space="preserve">Comunicazione tecnico-atleta in gara negli </w:t>
            </w:r>
            <w:proofErr w:type="spellStart"/>
            <w:r w:rsidRPr="005805AE">
              <w:rPr>
                <w:sz w:val="20"/>
              </w:rPr>
              <w:t>SdC</w:t>
            </w:r>
            <w:proofErr w:type="spellEnd"/>
            <w:r w:rsidRPr="005805AE">
              <w:rPr>
                <w:sz w:val="20"/>
              </w:rPr>
              <w:t xml:space="preserve"> (prima della gara; durante il combattimento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e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nel</w:t>
            </w:r>
            <w:r w:rsidRPr="005805AE">
              <w:rPr>
                <w:spacing w:val="24"/>
                <w:sz w:val="20"/>
              </w:rPr>
              <w:t xml:space="preserve"> </w:t>
            </w:r>
            <w:r w:rsidRPr="005805AE">
              <w:rPr>
                <w:sz w:val="20"/>
              </w:rPr>
              <w:t>minuto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di</w:t>
            </w:r>
            <w:r w:rsidRPr="005805AE">
              <w:rPr>
                <w:spacing w:val="24"/>
                <w:sz w:val="20"/>
              </w:rPr>
              <w:t xml:space="preserve"> </w:t>
            </w:r>
            <w:r w:rsidRPr="005805AE">
              <w:rPr>
                <w:sz w:val="20"/>
              </w:rPr>
              <w:t>recupero;</w:t>
            </w:r>
            <w:r w:rsidRPr="005805AE">
              <w:rPr>
                <w:spacing w:val="24"/>
                <w:sz w:val="20"/>
              </w:rPr>
              <w:t xml:space="preserve"> </w:t>
            </w:r>
            <w:r w:rsidRPr="005805AE">
              <w:rPr>
                <w:sz w:val="20"/>
              </w:rPr>
              <w:t>dopo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la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gara.</w:t>
            </w:r>
            <w:r w:rsidRPr="005805AE">
              <w:rPr>
                <w:spacing w:val="24"/>
                <w:sz w:val="20"/>
              </w:rPr>
              <w:t xml:space="preserve"> </w:t>
            </w:r>
            <w:r w:rsidRPr="005805AE">
              <w:rPr>
                <w:sz w:val="20"/>
              </w:rPr>
              <w:t>Briefing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e</w:t>
            </w:r>
            <w:r w:rsidRPr="005805AE">
              <w:rPr>
                <w:spacing w:val="28"/>
                <w:sz w:val="20"/>
              </w:rPr>
              <w:t xml:space="preserve"> </w:t>
            </w:r>
            <w:r w:rsidRPr="005805AE">
              <w:rPr>
                <w:sz w:val="20"/>
              </w:rPr>
              <w:t>debriefing)</w:t>
            </w:r>
          </w:p>
        </w:tc>
        <w:tc>
          <w:tcPr>
            <w:tcW w:w="490" w:type="dxa"/>
            <w:vMerge w:val="restart"/>
          </w:tcPr>
          <w:p w14:paraId="4EA844A2" w14:textId="0A96E053" w:rsidR="005805AE" w:rsidRDefault="005805AE" w:rsidP="005805AE">
            <w:pPr>
              <w:pStyle w:val="TableParagraph"/>
              <w:spacing w:before="198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68" w:type="dxa"/>
            <w:vMerge w:val="restart"/>
          </w:tcPr>
          <w:p w14:paraId="285DC8B4" w14:textId="09187F92" w:rsidR="005805AE" w:rsidRDefault="005805AE" w:rsidP="005805AE">
            <w:pPr>
              <w:pStyle w:val="TableParagraph"/>
              <w:rPr>
                <w:rFonts w:ascii="Times New Roman"/>
                <w:sz w:val="20"/>
              </w:rPr>
            </w:pPr>
            <w:r w:rsidRPr="00104745">
              <w:t>Piantini</w:t>
            </w:r>
          </w:p>
        </w:tc>
      </w:tr>
      <w:tr w:rsidR="00C50CC8" w14:paraId="2648905E" w14:textId="77777777">
        <w:trPr>
          <w:trHeight w:val="301"/>
        </w:trPr>
        <w:tc>
          <w:tcPr>
            <w:tcW w:w="1013" w:type="dxa"/>
            <w:tcBorders>
              <w:top w:val="single" w:sz="6" w:space="0" w:color="BBBBBB"/>
            </w:tcBorders>
          </w:tcPr>
          <w:p w14:paraId="06940A58" w14:textId="77777777" w:rsidR="00C50CC8" w:rsidRDefault="00000000">
            <w:pPr>
              <w:pStyle w:val="TableParagraph"/>
              <w:spacing w:before="52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21/12/25</w:t>
            </w:r>
          </w:p>
        </w:tc>
        <w:tc>
          <w:tcPr>
            <w:tcW w:w="706" w:type="dxa"/>
            <w:tcBorders>
              <w:top w:val="single" w:sz="6" w:space="0" w:color="BBBBBB"/>
            </w:tcBorders>
          </w:tcPr>
          <w:p w14:paraId="785D8A9D" w14:textId="77777777" w:rsidR="00C50CC8" w:rsidRDefault="00000000">
            <w:pPr>
              <w:pStyle w:val="TableParagraph"/>
              <w:spacing w:before="61" w:line="220" w:lineRule="exact"/>
              <w:ind w:lef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 w14:paraId="379B8F2A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8386" w:type="dxa"/>
            <w:vMerge/>
            <w:tcBorders>
              <w:top w:val="nil"/>
            </w:tcBorders>
          </w:tcPr>
          <w:p w14:paraId="65D007E9" w14:textId="77777777" w:rsidR="00C50CC8" w:rsidRPr="001E58FD" w:rsidRDefault="00C50CC8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78CC64AF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543F951E" w14:textId="77777777" w:rsidR="00C50CC8" w:rsidRDefault="00C50CC8">
            <w:pPr>
              <w:rPr>
                <w:sz w:val="2"/>
                <w:szCs w:val="2"/>
              </w:rPr>
            </w:pPr>
          </w:p>
        </w:tc>
      </w:tr>
      <w:tr w:rsidR="00C50CC8" w14:paraId="5058DC7D" w14:textId="77777777">
        <w:trPr>
          <w:trHeight w:val="695"/>
        </w:trPr>
        <w:tc>
          <w:tcPr>
            <w:tcW w:w="1013" w:type="dxa"/>
            <w:vMerge w:val="restart"/>
          </w:tcPr>
          <w:p w14:paraId="48D73246" w14:textId="77777777" w:rsidR="00C50CC8" w:rsidRDefault="00C50CC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B09641" w14:textId="77777777" w:rsidR="00C50CC8" w:rsidRDefault="00C50CC8">
            <w:pPr>
              <w:pStyle w:val="TableParagraph"/>
              <w:spacing w:before="91"/>
              <w:rPr>
                <w:rFonts w:ascii="Arial"/>
                <w:b/>
                <w:sz w:val="20"/>
              </w:rPr>
            </w:pPr>
          </w:p>
          <w:p w14:paraId="4B80E187" w14:textId="77777777" w:rsidR="00C50CC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21/12/25</w:t>
            </w:r>
          </w:p>
        </w:tc>
        <w:tc>
          <w:tcPr>
            <w:tcW w:w="706" w:type="dxa"/>
          </w:tcPr>
          <w:p w14:paraId="2A58CE70" w14:textId="77777777" w:rsidR="00C50CC8" w:rsidRDefault="00C50CC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2BF479BA" w14:textId="77777777" w:rsidR="00C50CC8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13.30</w:t>
            </w:r>
          </w:p>
        </w:tc>
        <w:tc>
          <w:tcPr>
            <w:tcW w:w="3740" w:type="dxa"/>
          </w:tcPr>
          <w:p w14:paraId="5CEEA2A5" w14:textId="3D3885F3" w:rsidR="00C50CC8" w:rsidRDefault="008E73D9">
            <w:pPr>
              <w:pStyle w:val="TableParagraph"/>
              <w:spacing w:before="230"/>
              <w:ind w:left="7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dell'allenamento</w:t>
            </w:r>
          </w:p>
        </w:tc>
        <w:tc>
          <w:tcPr>
            <w:tcW w:w="8386" w:type="dxa"/>
          </w:tcPr>
          <w:p w14:paraId="49E2781F" w14:textId="2A7C257B" w:rsidR="00C50CC8" w:rsidRPr="001E58FD" w:rsidRDefault="00000000">
            <w:pPr>
              <w:pStyle w:val="TableParagraph"/>
              <w:spacing w:before="4" w:line="249" w:lineRule="auto"/>
              <w:ind w:left="75"/>
              <w:rPr>
                <w:sz w:val="20"/>
              </w:rPr>
            </w:pPr>
            <w:r w:rsidRPr="001E58FD"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7B0917D" wp14:editId="6713293B">
                      <wp:simplePos x="0" y="0"/>
                      <wp:positionH relativeFrom="column">
                        <wp:posOffset>-7055485</wp:posOffset>
                      </wp:positionH>
                      <wp:positionV relativeFrom="paragraph">
                        <wp:posOffset>-2822575</wp:posOffset>
                      </wp:positionV>
                      <wp:extent cx="5227320" cy="3022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27320" cy="302260"/>
                                <a:chOff x="0" y="0"/>
                                <a:chExt cx="5227320" cy="3022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22732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7320" h="302260">
                                      <a:moveTo>
                                        <a:pt x="4730496" y="155448"/>
                                      </a:moveTo>
                                      <a:lnTo>
                                        <a:pt x="0" y="155448"/>
                                      </a:lnTo>
                                      <a:lnTo>
                                        <a:pt x="0" y="301752"/>
                                      </a:lnTo>
                                      <a:lnTo>
                                        <a:pt x="4730496" y="301752"/>
                                      </a:lnTo>
                                      <a:lnTo>
                                        <a:pt x="4730496" y="155448"/>
                                      </a:lnTo>
                                      <a:close/>
                                    </a:path>
                                    <a:path w="5227320" h="302260">
                                      <a:moveTo>
                                        <a:pt x="522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352"/>
                                      </a:lnTo>
                                      <a:lnTo>
                                        <a:pt x="5227320" y="149352"/>
                                      </a:lnTo>
                                      <a:lnTo>
                                        <a:pt x="522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3F7D5" id="Group 2" o:spid="_x0000_s1026" style="position:absolute;margin-left:-555.55pt;margin-top:-222.25pt;width:411.6pt;height:23.8pt;z-index:-251658240;mso-wrap-distance-left:0;mso-wrap-distance-right:0" coordsize="52273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">
                      <v:shape id="Graphic 3" o:spid="_x0000_s1027" style="position:absolute;width:52273;height:3022;visibility:visible;mso-wrap-style:square;v-text-anchor:top" coordsize="522732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" path="m4730496,155448l,155448,,301752r4730496,l4730496,155448xem5227320,l,,,149352r5227320,l5227320,xe" fillcolor="yellow" stroked="f">
                        <v:path arrowok="t"/>
                      </v:shape>
                    </v:group>
                  </w:pict>
                </mc:Fallback>
              </mc:AlternateContent>
            </w:r>
            <w:r w:rsidR="008E73D9" w:rsidRPr="001E58FD">
              <w:rPr>
                <w:color w:val="000000"/>
                <w:sz w:val="20"/>
              </w:rPr>
              <w:t>Definizione</w:t>
            </w:r>
            <w:r w:rsidR="008E73D9" w:rsidRPr="001E58FD">
              <w:rPr>
                <w:color w:val="000000"/>
                <w:spacing w:val="11"/>
                <w:sz w:val="20"/>
              </w:rPr>
              <w:t xml:space="preserve"> </w:t>
            </w:r>
            <w:r w:rsidR="008E73D9" w:rsidRPr="001E58FD">
              <w:rPr>
                <w:color w:val="000000"/>
                <w:sz w:val="20"/>
              </w:rPr>
              <w:t>di</w:t>
            </w:r>
            <w:r w:rsidR="008E73D9" w:rsidRPr="001E58FD">
              <w:rPr>
                <w:color w:val="000000"/>
                <w:spacing w:val="13"/>
                <w:sz w:val="20"/>
              </w:rPr>
              <w:t xml:space="preserve"> </w:t>
            </w:r>
            <w:r w:rsidR="008E73D9" w:rsidRPr="001E58FD">
              <w:rPr>
                <w:color w:val="000000"/>
                <w:sz w:val="20"/>
              </w:rPr>
              <w:t>allenamento.</w:t>
            </w:r>
            <w:r w:rsidR="008E73D9" w:rsidRPr="001E58FD">
              <w:rPr>
                <w:color w:val="000000"/>
                <w:spacing w:val="15"/>
                <w:sz w:val="20"/>
              </w:rPr>
              <w:t xml:space="preserve"> </w:t>
            </w:r>
            <w:r w:rsidR="008E73D9" w:rsidRPr="001E58FD">
              <w:rPr>
                <w:color w:val="000000"/>
                <w:sz w:val="20"/>
              </w:rPr>
              <w:t>Carico,</w:t>
            </w:r>
            <w:r w:rsidR="008E73D9" w:rsidRPr="001E58FD">
              <w:rPr>
                <w:color w:val="000000"/>
                <w:spacing w:val="14"/>
                <w:sz w:val="20"/>
              </w:rPr>
              <w:t xml:space="preserve"> </w:t>
            </w:r>
            <w:r w:rsidR="008E73D9" w:rsidRPr="001E58FD">
              <w:rPr>
                <w:color w:val="000000"/>
                <w:sz w:val="20"/>
              </w:rPr>
              <w:t>recupero,</w:t>
            </w:r>
            <w:r w:rsidR="008E73D9" w:rsidRPr="001E58FD">
              <w:rPr>
                <w:color w:val="000000"/>
                <w:spacing w:val="15"/>
                <w:sz w:val="20"/>
              </w:rPr>
              <w:t xml:space="preserve"> </w:t>
            </w:r>
            <w:r w:rsidR="008E73D9" w:rsidRPr="001E58FD">
              <w:rPr>
                <w:color w:val="000000"/>
                <w:spacing w:val="-2"/>
                <w:sz w:val="20"/>
              </w:rPr>
              <w:t>supercompensazione.</w:t>
            </w:r>
          </w:p>
        </w:tc>
        <w:tc>
          <w:tcPr>
            <w:tcW w:w="490" w:type="dxa"/>
          </w:tcPr>
          <w:p w14:paraId="1027117C" w14:textId="77777777" w:rsidR="00C50CC8" w:rsidRDefault="00000000">
            <w:pPr>
              <w:pStyle w:val="TableParagraph"/>
              <w:spacing w:before="230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45D67BD1" w14:textId="5F77087E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  <w:r w:rsidR="008E73D9">
              <w:rPr>
                <w:rFonts w:ascii="Times New Roman"/>
                <w:sz w:val="20"/>
              </w:rPr>
              <w:t>onsigli</w:t>
            </w:r>
          </w:p>
        </w:tc>
      </w:tr>
      <w:tr w:rsidR="00C50CC8" w14:paraId="2D1B20CD" w14:textId="77777777">
        <w:trPr>
          <w:trHeight w:val="633"/>
        </w:trPr>
        <w:tc>
          <w:tcPr>
            <w:tcW w:w="1013" w:type="dxa"/>
            <w:vMerge/>
            <w:tcBorders>
              <w:top w:val="nil"/>
            </w:tcBorders>
          </w:tcPr>
          <w:p w14:paraId="7C0F7FE6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79AA883F" w14:textId="77777777" w:rsidR="00C50CC8" w:rsidRDefault="00000000">
            <w:pPr>
              <w:pStyle w:val="TableParagraph"/>
              <w:spacing w:before="20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15.30</w:t>
            </w:r>
          </w:p>
        </w:tc>
        <w:tc>
          <w:tcPr>
            <w:tcW w:w="3740" w:type="dxa"/>
          </w:tcPr>
          <w:p w14:paraId="1E39D618" w14:textId="77777777" w:rsidR="00C50CC8" w:rsidRDefault="00C50CC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2BD71E47" w14:textId="5B579578" w:rsidR="00C50CC8" w:rsidRDefault="008E73D9">
            <w:pPr>
              <w:pStyle w:val="TableParagraph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Metodologia</w:t>
            </w:r>
          </w:p>
        </w:tc>
        <w:tc>
          <w:tcPr>
            <w:tcW w:w="8386" w:type="dxa"/>
          </w:tcPr>
          <w:p w14:paraId="76B14F2C" w14:textId="77777777" w:rsidR="00C50CC8" w:rsidRPr="001E58FD" w:rsidRDefault="00C50CC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B3752D5" w14:textId="632079E4" w:rsidR="00C50CC8" w:rsidRPr="001E58FD" w:rsidRDefault="008E73D9">
            <w:pPr>
              <w:pStyle w:val="TableParagraph"/>
              <w:ind w:left="75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Capacità</w:t>
            </w:r>
            <w:r w:rsidRPr="001E58FD">
              <w:rPr>
                <w:color w:val="000000"/>
                <w:spacing w:val="15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coordinative</w:t>
            </w:r>
            <w:r w:rsidRPr="001E58FD">
              <w:rPr>
                <w:color w:val="000000"/>
                <w:spacing w:val="15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negli</w:t>
            </w:r>
            <w:r w:rsidRPr="001E58FD">
              <w:rPr>
                <w:color w:val="000000"/>
                <w:spacing w:val="20"/>
                <w:sz w:val="20"/>
              </w:rPr>
              <w:t xml:space="preserve"> </w:t>
            </w:r>
            <w:proofErr w:type="spellStart"/>
            <w:r w:rsidRPr="001E58FD">
              <w:rPr>
                <w:color w:val="000000"/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647174FE" w14:textId="77777777" w:rsidR="00C50CC8" w:rsidRDefault="00C50CC8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FA21647" w14:textId="77777777" w:rsidR="00C50CC8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383D921C" w14:textId="7CB2E2B3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</w:t>
            </w:r>
            <w:r w:rsidR="008E73D9">
              <w:rPr>
                <w:rFonts w:ascii="Times New Roman"/>
                <w:sz w:val="20"/>
              </w:rPr>
              <w:t>onsigli</w:t>
            </w:r>
          </w:p>
        </w:tc>
      </w:tr>
      <w:tr w:rsidR="00C50CC8" w14:paraId="599A8C27" w14:textId="77777777">
        <w:trPr>
          <w:trHeight w:val="330"/>
        </w:trPr>
        <w:tc>
          <w:tcPr>
            <w:tcW w:w="1013" w:type="dxa"/>
            <w:vMerge w:val="restart"/>
          </w:tcPr>
          <w:p w14:paraId="04C63025" w14:textId="77777777" w:rsidR="00C50CC8" w:rsidRDefault="00C50CC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2319C7C" w14:textId="77777777" w:rsidR="00C50CC8" w:rsidRDefault="00C50CC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4D1EDC" w14:textId="77777777" w:rsidR="00C50CC8" w:rsidRDefault="00C50CC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1DA5A149" w14:textId="77777777" w:rsidR="00C50CC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10/01/26</w:t>
            </w:r>
          </w:p>
        </w:tc>
        <w:tc>
          <w:tcPr>
            <w:tcW w:w="706" w:type="dxa"/>
          </w:tcPr>
          <w:p w14:paraId="76292C4E" w14:textId="77777777" w:rsidR="00C50CC8" w:rsidRDefault="00000000">
            <w:pPr>
              <w:pStyle w:val="TableParagraph"/>
              <w:spacing w:before="100"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3740" w:type="dxa"/>
          </w:tcPr>
          <w:p w14:paraId="2495B4C8" w14:textId="77777777" w:rsidR="00C50CC8" w:rsidRDefault="00000000">
            <w:pPr>
              <w:pStyle w:val="TableParagraph"/>
              <w:spacing w:before="100"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Anatomia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fisiologia</w:t>
            </w:r>
          </w:p>
        </w:tc>
        <w:tc>
          <w:tcPr>
            <w:tcW w:w="8386" w:type="dxa"/>
          </w:tcPr>
          <w:p w14:paraId="1E452DA8" w14:textId="77777777" w:rsidR="00C50CC8" w:rsidRPr="001E58FD" w:rsidRDefault="00000000">
            <w:pPr>
              <w:pStyle w:val="TableParagraph"/>
              <w:spacing w:before="33"/>
              <w:ind w:left="79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Anatomia</w:t>
            </w:r>
            <w:r w:rsidRPr="001E58FD">
              <w:rPr>
                <w:color w:val="000000"/>
                <w:spacing w:val="15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17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fisiologia</w:t>
            </w:r>
            <w:r w:rsidRPr="001E58FD">
              <w:rPr>
                <w:color w:val="000000"/>
                <w:spacing w:val="2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dell'apparato</w:t>
            </w:r>
            <w:r w:rsidRPr="001E58FD">
              <w:rPr>
                <w:color w:val="000000"/>
                <w:spacing w:val="20"/>
                <w:sz w:val="20"/>
              </w:rPr>
              <w:t xml:space="preserve"> </w:t>
            </w:r>
            <w:r w:rsidRPr="001E58FD">
              <w:rPr>
                <w:color w:val="000000"/>
                <w:spacing w:val="-2"/>
                <w:sz w:val="20"/>
              </w:rPr>
              <w:t>locomotore</w:t>
            </w:r>
          </w:p>
        </w:tc>
        <w:tc>
          <w:tcPr>
            <w:tcW w:w="490" w:type="dxa"/>
          </w:tcPr>
          <w:p w14:paraId="5EF54711" w14:textId="77777777" w:rsidR="00C50CC8" w:rsidRDefault="00000000">
            <w:pPr>
              <w:pStyle w:val="TableParagraph"/>
              <w:spacing w:before="33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02B44A7F" w14:textId="76EDDC0B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</w:t>
            </w:r>
            <w:r w:rsidR="008E73D9">
              <w:rPr>
                <w:rFonts w:ascii="Times New Roman"/>
                <w:sz w:val="20"/>
              </w:rPr>
              <w:t>ranca</w:t>
            </w:r>
          </w:p>
        </w:tc>
      </w:tr>
      <w:tr w:rsidR="00C50CC8" w14:paraId="5F20677A" w14:textId="77777777">
        <w:trPr>
          <w:trHeight w:val="585"/>
        </w:trPr>
        <w:tc>
          <w:tcPr>
            <w:tcW w:w="1013" w:type="dxa"/>
            <w:vMerge/>
            <w:tcBorders>
              <w:top w:val="nil"/>
            </w:tcBorders>
          </w:tcPr>
          <w:p w14:paraId="18FF9FD8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21A3ECA0" w14:textId="77777777" w:rsidR="00C50CC8" w:rsidRDefault="00000000">
            <w:pPr>
              <w:pStyle w:val="TableParagraph"/>
              <w:spacing w:before="22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13.30</w:t>
            </w:r>
          </w:p>
        </w:tc>
        <w:tc>
          <w:tcPr>
            <w:tcW w:w="3740" w:type="dxa"/>
          </w:tcPr>
          <w:p w14:paraId="28B970B8" w14:textId="77777777" w:rsidR="00C50CC8" w:rsidRDefault="00000000">
            <w:pPr>
              <w:pStyle w:val="TableParagraph"/>
              <w:spacing w:before="100"/>
              <w:ind w:left="4"/>
              <w:rPr>
                <w:sz w:val="20"/>
              </w:rPr>
            </w:pPr>
            <w:r>
              <w:rPr>
                <w:sz w:val="20"/>
              </w:rPr>
              <w:t>Anatomia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Fisiologia</w:t>
            </w:r>
          </w:p>
        </w:tc>
        <w:tc>
          <w:tcPr>
            <w:tcW w:w="8386" w:type="dxa"/>
          </w:tcPr>
          <w:p w14:paraId="6D261E54" w14:textId="77777777" w:rsidR="00C50CC8" w:rsidRPr="001E58FD" w:rsidRDefault="00000000">
            <w:pPr>
              <w:pStyle w:val="TableParagraph"/>
              <w:spacing w:before="182"/>
              <w:ind w:left="79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Anatomia</w:t>
            </w:r>
            <w:r w:rsidRPr="001E58FD">
              <w:rPr>
                <w:color w:val="000000"/>
                <w:spacing w:val="1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15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fisiologia</w:t>
            </w:r>
            <w:r w:rsidRPr="001E58FD">
              <w:rPr>
                <w:color w:val="000000"/>
                <w:spacing w:val="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dell'apparato</w:t>
            </w:r>
            <w:r w:rsidRPr="001E58FD">
              <w:rPr>
                <w:color w:val="000000"/>
                <w:spacing w:val="1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cardiocircolatorio</w:t>
            </w:r>
            <w:r w:rsidRPr="001E58FD">
              <w:rPr>
                <w:color w:val="000000"/>
                <w:spacing w:val="18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26"/>
                <w:sz w:val="20"/>
              </w:rPr>
              <w:t xml:space="preserve"> </w:t>
            </w:r>
            <w:r w:rsidRPr="001E58FD">
              <w:rPr>
                <w:color w:val="000000"/>
                <w:spacing w:val="-2"/>
                <w:sz w:val="20"/>
              </w:rPr>
              <w:t>respiratorio</w:t>
            </w:r>
          </w:p>
        </w:tc>
        <w:tc>
          <w:tcPr>
            <w:tcW w:w="490" w:type="dxa"/>
          </w:tcPr>
          <w:p w14:paraId="6A667466" w14:textId="77777777" w:rsidR="00C50CC8" w:rsidRDefault="00000000">
            <w:pPr>
              <w:pStyle w:val="TableParagraph"/>
              <w:spacing w:before="182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778C5EDE" w14:textId="3A3E9709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</w:t>
            </w:r>
            <w:r w:rsidR="008E73D9">
              <w:rPr>
                <w:rFonts w:ascii="Times New Roman"/>
                <w:sz w:val="20"/>
              </w:rPr>
              <w:t>ranca</w:t>
            </w:r>
          </w:p>
        </w:tc>
      </w:tr>
      <w:tr w:rsidR="00C50CC8" w14:paraId="513C00CC" w14:textId="77777777">
        <w:trPr>
          <w:trHeight w:val="594"/>
        </w:trPr>
        <w:tc>
          <w:tcPr>
            <w:tcW w:w="1013" w:type="dxa"/>
            <w:vMerge/>
            <w:tcBorders>
              <w:top w:val="nil"/>
            </w:tcBorders>
          </w:tcPr>
          <w:p w14:paraId="792EA4D5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0D7686B4" w14:textId="77777777" w:rsidR="00C50CC8" w:rsidRDefault="00000000">
            <w:pPr>
              <w:pStyle w:val="TableParagraph"/>
              <w:spacing w:before="23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15.30</w:t>
            </w:r>
          </w:p>
        </w:tc>
        <w:tc>
          <w:tcPr>
            <w:tcW w:w="3740" w:type="dxa"/>
          </w:tcPr>
          <w:p w14:paraId="171A5CAB" w14:textId="77777777" w:rsidR="00C50CC8" w:rsidRDefault="00000000">
            <w:pPr>
              <w:pStyle w:val="TableParagraph"/>
              <w:spacing w:before="100"/>
              <w:ind w:left="4"/>
              <w:rPr>
                <w:sz w:val="20"/>
              </w:rPr>
            </w:pPr>
            <w:r>
              <w:rPr>
                <w:sz w:val="20"/>
              </w:rPr>
              <w:t>Anatomia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fisiologia</w:t>
            </w:r>
          </w:p>
        </w:tc>
        <w:tc>
          <w:tcPr>
            <w:tcW w:w="8386" w:type="dxa"/>
          </w:tcPr>
          <w:p w14:paraId="6961C537" w14:textId="77777777" w:rsidR="00C50CC8" w:rsidRPr="001E58FD" w:rsidRDefault="00000000">
            <w:pPr>
              <w:pStyle w:val="TableParagraph"/>
              <w:spacing w:before="182"/>
              <w:ind w:left="79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Anatomia</w:t>
            </w:r>
            <w:r w:rsidRPr="001E58FD">
              <w:rPr>
                <w:color w:val="000000"/>
                <w:spacing w:val="-5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-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fisiologia</w:t>
            </w:r>
            <w:r w:rsidRPr="001E58FD">
              <w:rPr>
                <w:color w:val="000000"/>
                <w:spacing w:val="-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del</w:t>
            </w:r>
            <w:r w:rsidRPr="001E58FD">
              <w:rPr>
                <w:color w:val="000000"/>
                <w:spacing w:val="-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sistema</w:t>
            </w:r>
            <w:r w:rsidRPr="001E58FD">
              <w:rPr>
                <w:color w:val="000000"/>
                <w:spacing w:val="-4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nervoso</w:t>
            </w:r>
            <w:r w:rsidRPr="001E58FD">
              <w:rPr>
                <w:color w:val="000000"/>
                <w:spacing w:val="2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e</w:t>
            </w:r>
            <w:r w:rsidRPr="001E58FD">
              <w:rPr>
                <w:color w:val="000000"/>
                <w:spacing w:val="-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attivazione</w:t>
            </w:r>
            <w:r w:rsidRPr="001E58FD">
              <w:rPr>
                <w:color w:val="000000"/>
                <w:spacing w:val="-2"/>
                <w:sz w:val="20"/>
              </w:rPr>
              <w:t xml:space="preserve"> neuromuscolare</w:t>
            </w:r>
          </w:p>
        </w:tc>
        <w:tc>
          <w:tcPr>
            <w:tcW w:w="490" w:type="dxa"/>
          </w:tcPr>
          <w:p w14:paraId="66D7B88D" w14:textId="77777777" w:rsidR="00C50CC8" w:rsidRDefault="00000000">
            <w:pPr>
              <w:pStyle w:val="TableParagraph"/>
              <w:spacing w:before="177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7CCFF6CD" w14:textId="24DB34CD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</w:t>
            </w:r>
            <w:r w:rsidR="008E73D9">
              <w:rPr>
                <w:rFonts w:ascii="Times New Roman"/>
                <w:sz w:val="20"/>
              </w:rPr>
              <w:t>ranca</w:t>
            </w:r>
          </w:p>
        </w:tc>
      </w:tr>
      <w:tr w:rsidR="00C50CC8" w14:paraId="6E6F7712" w14:textId="77777777">
        <w:trPr>
          <w:trHeight w:val="335"/>
        </w:trPr>
        <w:tc>
          <w:tcPr>
            <w:tcW w:w="1013" w:type="dxa"/>
            <w:vMerge w:val="restart"/>
          </w:tcPr>
          <w:p w14:paraId="05F7625D" w14:textId="77777777" w:rsidR="00C50CC8" w:rsidRDefault="00C50CC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852B80" w14:textId="77777777" w:rsidR="00C50CC8" w:rsidRDefault="00C50CC8">
            <w:pPr>
              <w:pStyle w:val="TableParagraph"/>
              <w:spacing w:before="120"/>
              <w:rPr>
                <w:rFonts w:ascii="Arial"/>
                <w:b/>
                <w:sz w:val="20"/>
              </w:rPr>
            </w:pPr>
          </w:p>
          <w:p w14:paraId="55E2C3A9" w14:textId="77777777" w:rsidR="00C50CC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11/01/26</w:t>
            </w:r>
          </w:p>
        </w:tc>
        <w:tc>
          <w:tcPr>
            <w:tcW w:w="706" w:type="dxa"/>
          </w:tcPr>
          <w:p w14:paraId="77791577" w14:textId="77777777" w:rsidR="00C50CC8" w:rsidRDefault="00000000">
            <w:pPr>
              <w:pStyle w:val="TableParagraph"/>
              <w:spacing w:before="105"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3740" w:type="dxa"/>
          </w:tcPr>
          <w:p w14:paraId="7B3965B8" w14:textId="6571D8DB" w:rsidR="00C50CC8" w:rsidRDefault="007C5BC6">
            <w:pPr>
              <w:pStyle w:val="TableParagraph"/>
              <w:spacing w:before="105" w:line="21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Alimentazione</w:t>
            </w:r>
          </w:p>
        </w:tc>
        <w:tc>
          <w:tcPr>
            <w:tcW w:w="8386" w:type="dxa"/>
          </w:tcPr>
          <w:p w14:paraId="64004ED5" w14:textId="0CD0A451" w:rsidR="00C50CC8" w:rsidRPr="005805AE" w:rsidRDefault="007C5BC6">
            <w:pPr>
              <w:pStyle w:val="TableParagraph"/>
              <w:spacing w:before="33"/>
              <w:ind w:left="79"/>
              <w:rPr>
                <w:sz w:val="20"/>
              </w:rPr>
            </w:pPr>
            <w:r w:rsidRPr="005805AE">
              <w:rPr>
                <w:sz w:val="20"/>
              </w:rPr>
              <w:t>Macronutrienti e micronutrienti, fabbisogno calorico. Principi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di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un'alimentazione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corretta. Disturbi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alimentari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legati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alla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restrizione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calorica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(anoressia,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bulimia,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triade,</w:t>
            </w:r>
            <w:r w:rsidRPr="005805AE">
              <w:rPr>
                <w:spacing w:val="40"/>
                <w:sz w:val="20"/>
              </w:rPr>
              <w:t xml:space="preserve"> </w:t>
            </w:r>
            <w:r w:rsidRPr="005805AE">
              <w:rPr>
                <w:sz w:val="20"/>
              </w:rPr>
              <w:t>ecc.)</w:t>
            </w:r>
          </w:p>
        </w:tc>
        <w:tc>
          <w:tcPr>
            <w:tcW w:w="490" w:type="dxa"/>
          </w:tcPr>
          <w:p w14:paraId="7ADD3F7B" w14:textId="77777777" w:rsidR="00C50CC8" w:rsidRPr="005805AE" w:rsidRDefault="00000000">
            <w:pPr>
              <w:pStyle w:val="TableParagraph"/>
              <w:spacing w:before="33"/>
              <w:ind w:left="29" w:right="9"/>
              <w:jc w:val="center"/>
              <w:rPr>
                <w:sz w:val="20"/>
              </w:rPr>
            </w:pPr>
            <w:r w:rsidRPr="005805AE"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14D9466D" w14:textId="03E25033" w:rsidR="00C50CC8" w:rsidRPr="001E58FD" w:rsidRDefault="00C50CC8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</w:tr>
      <w:tr w:rsidR="00C50CC8" w14:paraId="17612FAF" w14:textId="77777777">
        <w:trPr>
          <w:trHeight w:val="599"/>
        </w:trPr>
        <w:tc>
          <w:tcPr>
            <w:tcW w:w="1013" w:type="dxa"/>
            <w:vMerge/>
            <w:tcBorders>
              <w:top w:val="nil"/>
            </w:tcBorders>
          </w:tcPr>
          <w:p w14:paraId="4537E593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0C6F11F2" w14:textId="77777777" w:rsidR="00C50CC8" w:rsidRPr="001E58FD" w:rsidRDefault="00C50CC8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1C1026B7" w14:textId="77777777" w:rsidR="00C50CC8" w:rsidRPr="001E58FD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 w:rsidRPr="001E58FD">
              <w:rPr>
                <w:spacing w:val="-2"/>
                <w:sz w:val="20"/>
              </w:rPr>
              <w:t>16.00</w:t>
            </w:r>
          </w:p>
        </w:tc>
        <w:tc>
          <w:tcPr>
            <w:tcW w:w="3740" w:type="dxa"/>
          </w:tcPr>
          <w:p w14:paraId="32A9FDFE" w14:textId="1BBF83B6" w:rsidR="00C50CC8" w:rsidRPr="001E58FD" w:rsidRDefault="007C5BC6">
            <w:pPr>
              <w:pStyle w:val="TableParagraph"/>
              <w:spacing w:before="100"/>
              <w:ind w:left="4"/>
              <w:rPr>
                <w:sz w:val="20"/>
              </w:rPr>
            </w:pPr>
            <w:r w:rsidRPr="001E58FD">
              <w:rPr>
                <w:spacing w:val="-2"/>
                <w:sz w:val="20"/>
              </w:rPr>
              <w:t>Alimentazione</w:t>
            </w:r>
          </w:p>
        </w:tc>
        <w:tc>
          <w:tcPr>
            <w:tcW w:w="8386" w:type="dxa"/>
          </w:tcPr>
          <w:p w14:paraId="3E81C600" w14:textId="46AC6ACC" w:rsidR="00C50CC8" w:rsidRPr="005805AE" w:rsidRDefault="007C5BC6">
            <w:pPr>
              <w:pStyle w:val="TableParagraph"/>
              <w:spacing w:before="182"/>
              <w:ind w:left="79"/>
              <w:rPr>
                <w:sz w:val="20"/>
              </w:rPr>
            </w:pPr>
            <w:r w:rsidRPr="005805AE">
              <w:rPr>
                <w:sz w:val="20"/>
              </w:rPr>
              <w:t>Nutrizione</w:t>
            </w:r>
            <w:r w:rsidRPr="005805AE">
              <w:rPr>
                <w:spacing w:val="2"/>
                <w:sz w:val="20"/>
              </w:rPr>
              <w:t xml:space="preserve"> </w:t>
            </w:r>
            <w:r w:rsidRPr="005805AE">
              <w:rPr>
                <w:sz w:val="20"/>
              </w:rPr>
              <w:t>sportiva</w:t>
            </w:r>
            <w:r w:rsidRPr="005805AE">
              <w:rPr>
                <w:spacing w:val="4"/>
                <w:sz w:val="20"/>
              </w:rPr>
              <w:t xml:space="preserve"> </w:t>
            </w:r>
            <w:r w:rsidRPr="005805AE">
              <w:rPr>
                <w:sz w:val="20"/>
              </w:rPr>
              <w:t>negli</w:t>
            </w:r>
            <w:r w:rsidRPr="005805AE">
              <w:rPr>
                <w:spacing w:val="8"/>
                <w:sz w:val="20"/>
              </w:rPr>
              <w:t xml:space="preserve"> </w:t>
            </w:r>
            <w:proofErr w:type="spellStart"/>
            <w:r w:rsidRPr="005805AE">
              <w:rPr>
                <w:sz w:val="20"/>
              </w:rPr>
              <w:t>SdC</w:t>
            </w:r>
            <w:proofErr w:type="spellEnd"/>
            <w:r w:rsidRPr="005805AE">
              <w:rPr>
                <w:spacing w:val="6"/>
                <w:sz w:val="20"/>
              </w:rPr>
              <w:t xml:space="preserve"> </w:t>
            </w:r>
            <w:r w:rsidRPr="005805AE">
              <w:rPr>
                <w:sz w:val="20"/>
              </w:rPr>
              <w:t>in</w:t>
            </w:r>
            <w:r w:rsidRPr="005805AE">
              <w:rPr>
                <w:spacing w:val="7"/>
                <w:sz w:val="20"/>
              </w:rPr>
              <w:t xml:space="preserve"> </w:t>
            </w:r>
            <w:r w:rsidRPr="005805AE">
              <w:rPr>
                <w:sz w:val="20"/>
              </w:rPr>
              <w:t>allenamento</w:t>
            </w:r>
            <w:r w:rsidRPr="005805AE">
              <w:rPr>
                <w:spacing w:val="9"/>
                <w:sz w:val="20"/>
              </w:rPr>
              <w:t xml:space="preserve"> </w:t>
            </w:r>
            <w:r w:rsidRPr="005805AE">
              <w:rPr>
                <w:sz w:val="20"/>
              </w:rPr>
              <w:t>e</w:t>
            </w:r>
            <w:r w:rsidRPr="005805AE">
              <w:rPr>
                <w:spacing w:val="5"/>
                <w:sz w:val="20"/>
              </w:rPr>
              <w:t xml:space="preserve"> </w:t>
            </w:r>
            <w:r w:rsidRPr="005805AE">
              <w:rPr>
                <w:spacing w:val="-2"/>
                <w:sz w:val="20"/>
              </w:rPr>
              <w:t>gara.</w:t>
            </w:r>
          </w:p>
        </w:tc>
        <w:tc>
          <w:tcPr>
            <w:tcW w:w="490" w:type="dxa"/>
          </w:tcPr>
          <w:p w14:paraId="1395C7D8" w14:textId="0FA97489" w:rsidR="00C50CC8" w:rsidRPr="005805AE" w:rsidRDefault="001E58FD">
            <w:pPr>
              <w:pStyle w:val="TableParagraph"/>
              <w:spacing w:before="182"/>
              <w:ind w:left="29" w:right="9"/>
              <w:jc w:val="center"/>
              <w:rPr>
                <w:sz w:val="20"/>
              </w:rPr>
            </w:pPr>
            <w:r w:rsidRPr="005805AE">
              <w:rPr>
                <w:sz w:val="20"/>
              </w:rPr>
              <w:t>2</w:t>
            </w:r>
          </w:p>
        </w:tc>
        <w:tc>
          <w:tcPr>
            <w:tcW w:w="1268" w:type="dxa"/>
          </w:tcPr>
          <w:p w14:paraId="742054C6" w14:textId="1C2B70D9" w:rsidR="00C50CC8" w:rsidRPr="001E58FD" w:rsidRDefault="00C50CC8">
            <w:pPr>
              <w:pStyle w:val="TableParagraph"/>
              <w:rPr>
                <w:rFonts w:ascii="Times New Roman"/>
                <w:color w:val="FF0000"/>
                <w:sz w:val="20"/>
              </w:rPr>
            </w:pPr>
          </w:p>
        </w:tc>
      </w:tr>
      <w:tr w:rsidR="00C50CC8" w14:paraId="01CC60C2" w14:textId="77777777">
        <w:trPr>
          <w:trHeight w:val="330"/>
        </w:trPr>
        <w:tc>
          <w:tcPr>
            <w:tcW w:w="1013" w:type="dxa"/>
            <w:vMerge/>
            <w:tcBorders>
              <w:top w:val="nil"/>
            </w:tcBorders>
          </w:tcPr>
          <w:p w14:paraId="066F1AE1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6F66D618" w14:textId="77777777" w:rsidR="00C50CC8" w:rsidRDefault="00000000">
            <w:pPr>
              <w:pStyle w:val="TableParagraph"/>
              <w:spacing w:before="100" w:line="211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3740" w:type="dxa"/>
          </w:tcPr>
          <w:p w14:paraId="573044F0" w14:textId="5B993262" w:rsidR="00C50CC8" w:rsidRDefault="007C5BC6">
            <w:pPr>
              <w:pStyle w:val="TableParagraph"/>
              <w:spacing w:before="100"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Anatomia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Fisiologia</w:t>
            </w:r>
          </w:p>
        </w:tc>
        <w:tc>
          <w:tcPr>
            <w:tcW w:w="8386" w:type="dxa"/>
          </w:tcPr>
          <w:p w14:paraId="71D18C84" w14:textId="458407FC" w:rsidR="00C50CC8" w:rsidRPr="001E58FD" w:rsidRDefault="00C50CC8">
            <w:pPr>
              <w:pStyle w:val="TableParagraph"/>
              <w:spacing w:before="33"/>
              <w:ind w:left="79"/>
              <w:rPr>
                <w:sz w:val="20"/>
              </w:rPr>
            </w:pPr>
          </w:p>
        </w:tc>
        <w:tc>
          <w:tcPr>
            <w:tcW w:w="490" w:type="dxa"/>
          </w:tcPr>
          <w:p w14:paraId="0F08A249" w14:textId="77777777" w:rsidR="00C50CC8" w:rsidRDefault="00000000">
            <w:pPr>
              <w:pStyle w:val="TableParagraph"/>
              <w:spacing w:before="33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59468796" w14:textId="668F0BAF" w:rsidR="00C50CC8" w:rsidRDefault="00500C6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Resti</w:t>
            </w:r>
          </w:p>
        </w:tc>
      </w:tr>
      <w:tr w:rsidR="00C50CC8" w14:paraId="5DAB5633" w14:textId="77777777">
        <w:trPr>
          <w:trHeight w:val="335"/>
        </w:trPr>
        <w:tc>
          <w:tcPr>
            <w:tcW w:w="1013" w:type="dxa"/>
          </w:tcPr>
          <w:p w14:paraId="18A8AF19" w14:textId="77777777" w:rsidR="00C50CC8" w:rsidRDefault="00000000">
            <w:pPr>
              <w:pStyle w:val="TableParagraph"/>
              <w:spacing w:before="100" w:line="215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07/02/26</w:t>
            </w:r>
          </w:p>
        </w:tc>
        <w:tc>
          <w:tcPr>
            <w:tcW w:w="706" w:type="dxa"/>
          </w:tcPr>
          <w:p w14:paraId="2F547DDC" w14:textId="77777777" w:rsidR="00C50CC8" w:rsidRPr="005805AE" w:rsidRDefault="00000000">
            <w:pPr>
              <w:pStyle w:val="TableParagraph"/>
              <w:spacing w:before="100" w:line="215" w:lineRule="exact"/>
              <w:ind w:left="12"/>
              <w:jc w:val="center"/>
              <w:rPr>
                <w:spacing w:val="-2"/>
                <w:sz w:val="20"/>
              </w:rPr>
            </w:pPr>
            <w:r w:rsidRPr="005805AE">
              <w:rPr>
                <w:spacing w:val="-2"/>
                <w:sz w:val="20"/>
              </w:rPr>
              <w:t>14.00</w:t>
            </w:r>
          </w:p>
          <w:p w14:paraId="1A52038A" w14:textId="6834D98F" w:rsidR="001E58FD" w:rsidRPr="005805AE" w:rsidRDefault="001E58FD">
            <w:pPr>
              <w:pStyle w:val="TableParagraph"/>
              <w:spacing w:before="100" w:line="215" w:lineRule="exact"/>
              <w:ind w:left="12"/>
              <w:jc w:val="center"/>
              <w:rPr>
                <w:sz w:val="20"/>
              </w:rPr>
            </w:pPr>
            <w:r w:rsidRPr="005805AE">
              <w:rPr>
                <w:spacing w:val="-2"/>
                <w:sz w:val="20"/>
              </w:rPr>
              <w:t>16,00</w:t>
            </w:r>
          </w:p>
        </w:tc>
        <w:tc>
          <w:tcPr>
            <w:tcW w:w="3740" w:type="dxa"/>
          </w:tcPr>
          <w:p w14:paraId="575E8B1D" w14:textId="77777777" w:rsidR="00C50CC8" w:rsidRPr="005805AE" w:rsidRDefault="00000000">
            <w:pPr>
              <w:pStyle w:val="TableParagraph"/>
              <w:spacing w:before="100" w:line="215" w:lineRule="exact"/>
              <w:ind w:left="4"/>
              <w:rPr>
                <w:sz w:val="20"/>
              </w:rPr>
            </w:pPr>
            <w:r w:rsidRPr="005805AE">
              <w:rPr>
                <w:spacing w:val="-2"/>
                <w:sz w:val="20"/>
              </w:rPr>
              <w:t>Metodologia</w:t>
            </w:r>
          </w:p>
        </w:tc>
        <w:tc>
          <w:tcPr>
            <w:tcW w:w="8386" w:type="dxa"/>
          </w:tcPr>
          <w:p w14:paraId="3746CF90" w14:textId="77777777" w:rsidR="001E58FD" w:rsidRPr="005805AE" w:rsidRDefault="001E58FD">
            <w:pPr>
              <w:pStyle w:val="TableParagraph"/>
              <w:spacing w:before="33"/>
              <w:ind w:left="79"/>
              <w:rPr>
                <w:sz w:val="20"/>
              </w:rPr>
            </w:pPr>
            <w:r w:rsidRPr="005805AE">
              <w:rPr>
                <w:spacing w:val="-2"/>
                <w:sz w:val="20"/>
              </w:rPr>
              <w:t>Sistemi</w:t>
            </w:r>
            <w:r w:rsidRPr="005805AE">
              <w:rPr>
                <w:spacing w:val="-7"/>
                <w:sz w:val="20"/>
              </w:rPr>
              <w:t xml:space="preserve"> </w:t>
            </w:r>
            <w:r w:rsidRPr="005805AE">
              <w:rPr>
                <w:spacing w:val="-2"/>
                <w:sz w:val="20"/>
              </w:rPr>
              <w:t>energetici</w:t>
            </w:r>
            <w:r w:rsidRPr="005805AE">
              <w:rPr>
                <w:sz w:val="20"/>
              </w:rPr>
              <w:t xml:space="preserve"> </w:t>
            </w:r>
          </w:p>
          <w:p w14:paraId="610BCA66" w14:textId="04E3EEA4" w:rsidR="00C50CC8" w:rsidRPr="005805AE" w:rsidRDefault="00000000">
            <w:pPr>
              <w:pStyle w:val="TableParagraph"/>
              <w:spacing w:before="33"/>
              <w:ind w:left="79"/>
              <w:rPr>
                <w:sz w:val="20"/>
              </w:rPr>
            </w:pPr>
            <w:r w:rsidRPr="005805AE">
              <w:rPr>
                <w:sz w:val="20"/>
              </w:rPr>
              <w:t>La</w:t>
            </w:r>
            <w:r w:rsidRPr="005805AE">
              <w:rPr>
                <w:spacing w:val="-7"/>
                <w:sz w:val="20"/>
              </w:rPr>
              <w:t xml:space="preserve"> </w:t>
            </w:r>
            <w:r w:rsidRPr="005805AE">
              <w:rPr>
                <w:sz w:val="20"/>
              </w:rPr>
              <w:t>forza</w:t>
            </w:r>
            <w:r w:rsidRPr="005805AE">
              <w:rPr>
                <w:spacing w:val="-7"/>
                <w:sz w:val="20"/>
              </w:rPr>
              <w:t xml:space="preserve"> </w:t>
            </w:r>
            <w:r w:rsidRPr="005805AE">
              <w:rPr>
                <w:sz w:val="20"/>
              </w:rPr>
              <w:t>negli</w:t>
            </w:r>
            <w:r w:rsidRPr="005805AE">
              <w:rPr>
                <w:spacing w:val="-4"/>
                <w:sz w:val="20"/>
              </w:rPr>
              <w:t xml:space="preserve"> </w:t>
            </w:r>
            <w:proofErr w:type="spellStart"/>
            <w:r w:rsidRPr="005805AE">
              <w:rPr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1C60965B" w14:textId="77777777" w:rsidR="00C50CC8" w:rsidRPr="005805AE" w:rsidRDefault="00000000">
            <w:pPr>
              <w:pStyle w:val="TableParagraph"/>
              <w:spacing w:before="33"/>
              <w:ind w:left="29" w:right="9"/>
              <w:jc w:val="center"/>
              <w:rPr>
                <w:sz w:val="20"/>
              </w:rPr>
            </w:pPr>
            <w:r w:rsidRPr="005805AE"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4074D8BB" w14:textId="01F09A0F" w:rsidR="00C50CC8" w:rsidRPr="005805AE" w:rsidRDefault="005805AE">
            <w:pPr>
              <w:pStyle w:val="TableParagraph"/>
              <w:rPr>
                <w:rFonts w:ascii="Times New Roman"/>
                <w:sz w:val="20"/>
              </w:rPr>
            </w:pPr>
            <w:r w:rsidRPr="005805AE">
              <w:rPr>
                <w:rFonts w:ascii="Times New Roman"/>
                <w:sz w:val="20"/>
              </w:rPr>
              <w:t>R</w:t>
            </w:r>
            <w:r w:rsidR="00500C6C" w:rsidRPr="005805AE">
              <w:rPr>
                <w:rFonts w:ascii="Times New Roman"/>
                <w:sz w:val="20"/>
              </w:rPr>
              <w:t>esti</w:t>
            </w:r>
          </w:p>
        </w:tc>
      </w:tr>
      <w:tr w:rsidR="00C50CC8" w14:paraId="67132E31" w14:textId="77777777">
        <w:trPr>
          <w:trHeight w:val="330"/>
        </w:trPr>
        <w:tc>
          <w:tcPr>
            <w:tcW w:w="1013" w:type="dxa"/>
            <w:vMerge w:val="restart"/>
          </w:tcPr>
          <w:p w14:paraId="1116BB52" w14:textId="77777777" w:rsidR="00C50CC8" w:rsidRDefault="00C50CC8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</w:p>
          <w:p w14:paraId="301CF5A2" w14:textId="77777777" w:rsidR="00C50CC8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08/02/26</w:t>
            </w:r>
          </w:p>
        </w:tc>
        <w:tc>
          <w:tcPr>
            <w:tcW w:w="706" w:type="dxa"/>
          </w:tcPr>
          <w:p w14:paraId="62080E35" w14:textId="77777777" w:rsidR="00C50CC8" w:rsidRDefault="00000000">
            <w:pPr>
              <w:pStyle w:val="TableParagraph"/>
              <w:spacing w:before="100"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3740" w:type="dxa"/>
          </w:tcPr>
          <w:p w14:paraId="6A15F698" w14:textId="77777777" w:rsidR="00C50CC8" w:rsidRDefault="00000000">
            <w:pPr>
              <w:pStyle w:val="TableParagraph"/>
              <w:spacing w:before="100" w:line="21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Metodologia</w:t>
            </w:r>
          </w:p>
        </w:tc>
        <w:tc>
          <w:tcPr>
            <w:tcW w:w="8386" w:type="dxa"/>
          </w:tcPr>
          <w:p w14:paraId="67A22246" w14:textId="77777777" w:rsidR="00C50CC8" w:rsidRPr="001E58FD" w:rsidRDefault="00000000">
            <w:pPr>
              <w:pStyle w:val="TableParagraph"/>
              <w:spacing w:before="33"/>
              <w:ind w:left="79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La</w:t>
            </w:r>
            <w:r w:rsidRPr="001E58FD">
              <w:rPr>
                <w:color w:val="000000"/>
                <w:spacing w:val="-14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resistenza</w:t>
            </w:r>
            <w:r w:rsidRPr="001E58FD">
              <w:rPr>
                <w:color w:val="000000"/>
                <w:spacing w:val="-12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negli</w:t>
            </w:r>
            <w:r w:rsidRPr="001E58FD">
              <w:rPr>
                <w:color w:val="000000"/>
                <w:spacing w:val="-10"/>
                <w:sz w:val="20"/>
              </w:rPr>
              <w:t xml:space="preserve"> </w:t>
            </w:r>
            <w:proofErr w:type="spellStart"/>
            <w:r w:rsidRPr="001E58FD">
              <w:rPr>
                <w:color w:val="000000"/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5209B756" w14:textId="77777777" w:rsidR="00C50CC8" w:rsidRDefault="00000000">
            <w:pPr>
              <w:pStyle w:val="TableParagraph"/>
              <w:spacing w:before="33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59CB4B43" w14:textId="607A6DFD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</w:t>
            </w:r>
            <w:r w:rsidR="00500C6C">
              <w:rPr>
                <w:rFonts w:ascii="Times New Roman"/>
                <w:sz w:val="20"/>
              </w:rPr>
              <w:t>esti</w:t>
            </w:r>
          </w:p>
        </w:tc>
      </w:tr>
      <w:tr w:rsidR="00C50CC8" w14:paraId="455D8DE1" w14:textId="77777777">
        <w:trPr>
          <w:trHeight w:val="335"/>
        </w:trPr>
        <w:tc>
          <w:tcPr>
            <w:tcW w:w="1013" w:type="dxa"/>
            <w:vMerge/>
            <w:tcBorders>
              <w:top w:val="nil"/>
            </w:tcBorders>
          </w:tcPr>
          <w:p w14:paraId="65DFFA5F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5C94EFEB" w14:textId="77777777" w:rsidR="00C50CC8" w:rsidRDefault="00000000">
            <w:pPr>
              <w:pStyle w:val="TableParagraph"/>
              <w:spacing w:before="100"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3740" w:type="dxa"/>
          </w:tcPr>
          <w:p w14:paraId="58C4E94E" w14:textId="77777777" w:rsidR="00C50CC8" w:rsidRDefault="00000000">
            <w:pPr>
              <w:pStyle w:val="TableParagraph"/>
              <w:spacing w:before="100" w:line="21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Metodologia</w:t>
            </w:r>
          </w:p>
        </w:tc>
        <w:tc>
          <w:tcPr>
            <w:tcW w:w="8386" w:type="dxa"/>
          </w:tcPr>
          <w:p w14:paraId="1537347F" w14:textId="77777777" w:rsidR="00C50CC8" w:rsidRPr="001E58FD" w:rsidRDefault="00000000">
            <w:pPr>
              <w:pStyle w:val="TableParagraph"/>
              <w:spacing w:before="33"/>
              <w:ind w:left="79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La</w:t>
            </w:r>
            <w:r w:rsidRPr="001E58FD">
              <w:rPr>
                <w:color w:val="000000"/>
                <w:spacing w:val="-2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velocità</w:t>
            </w:r>
            <w:r w:rsidRPr="001E58FD">
              <w:rPr>
                <w:color w:val="000000"/>
                <w:spacing w:val="3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negli</w:t>
            </w:r>
            <w:r w:rsidRPr="001E58FD">
              <w:rPr>
                <w:color w:val="000000"/>
                <w:spacing w:val="2"/>
                <w:sz w:val="20"/>
              </w:rPr>
              <w:t xml:space="preserve"> </w:t>
            </w:r>
            <w:proofErr w:type="spellStart"/>
            <w:r w:rsidRPr="001E58FD">
              <w:rPr>
                <w:color w:val="000000"/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01E5B9D7" w14:textId="77777777" w:rsidR="00C50CC8" w:rsidRDefault="00000000">
            <w:pPr>
              <w:pStyle w:val="TableParagraph"/>
              <w:spacing w:before="33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65172E71" w14:textId="7BD73B66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</w:t>
            </w:r>
            <w:r w:rsidR="00500C6C">
              <w:rPr>
                <w:rFonts w:ascii="Times New Roman"/>
                <w:sz w:val="20"/>
              </w:rPr>
              <w:t>esti</w:t>
            </w:r>
          </w:p>
        </w:tc>
      </w:tr>
      <w:tr w:rsidR="00C50CC8" w14:paraId="18E57A27" w14:textId="77777777">
        <w:trPr>
          <w:trHeight w:val="330"/>
        </w:trPr>
        <w:tc>
          <w:tcPr>
            <w:tcW w:w="1013" w:type="dxa"/>
            <w:vMerge/>
            <w:tcBorders>
              <w:top w:val="nil"/>
            </w:tcBorders>
          </w:tcPr>
          <w:p w14:paraId="3118BFA4" w14:textId="77777777" w:rsidR="00C50CC8" w:rsidRDefault="00C50CC8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1D7CB452" w14:textId="77777777" w:rsidR="00C50CC8" w:rsidRDefault="00000000">
            <w:pPr>
              <w:pStyle w:val="TableParagraph"/>
              <w:spacing w:before="100" w:line="211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740" w:type="dxa"/>
          </w:tcPr>
          <w:p w14:paraId="541E7B0A" w14:textId="77777777" w:rsidR="00C50CC8" w:rsidRDefault="00000000">
            <w:pPr>
              <w:pStyle w:val="TableParagraph"/>
              <w:spacing w:before="100" w:line="21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Metodologia</w:t>
            </w:r>
          </w:p>
        </w:tc>
        <w:tc>
          <w:tcPr>
            <w:tcW w:w="8386" w:type="dxa"/>
          </w:tcPr>
          <w:p w14:paraId="306312E3" w14:textId="77777777" w:rsidR="00C50CC8" w:rsidRPr="001E58FD" w:rsidRDefault="00000000">
            <w:pPr>
              <w:pStyle w:val="TableParagraph"/>
              <w:spacing w:before="28"/>
              <w:ind w:left="79"/>
              <w:rPr>
                <w:sz w:val="20"/>
              </w:rPr>
            </w:pPr>
            <w:r w:rsidRPr="001E58FD">
              <w:rPr>
                <w:color w:val="000000"/>
                <w:sz w:val="20"/>
              </w:rPr>
              <w:t>La</w:t>
            </w:r>
            <w:r w:rsidRPr="001E58FD">
              <w:rPr>
                <w:color w:val="000000"/>
                <w:spacing w:val="5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mobilità</w:t>
            </w:r>
            <w:r w:rsidRPr="001E58FD">
              <w:rPr>
                <w:color w:val="000000"/>
                <w:spacing w:val="9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articolare</w:t>
            </w:r>
            <w:r w:rsidRPr="001E58FD">
              <w:rPr>
                <w:color w:val="000000"/>
                <w:spacing w:val="12"/>
                <w:sz w:val="20"/>
              </w:rPr>
              <w:t xml:space="preserve"> </w:t>
            </w:r>
            <w:r w:rsidRPr="001E58FD">
              <w:rPr>
                <w:color w:val="000000"/>
                <w:sz w:val="20"/>
              </w:rPr>
              <w:t>negli</w:t>
            </w:r>
            <w:r w:rsidRPr="001E58FD">
              <w:rPr>
                <w:color w:val="000000"/>
                <w:spacing w:val="9"/>
                <w:sz w:val="20"/>
              </w:rPr>
              <w:t xml:space="preserve"> </w:t>
            </w:r>
            <w:proofErr w:type="spellStart"/>
            <w:r w:rsidRPr="001E58FD">
              <w:rPr>
                <w:color w:val="000000"/>
                <w:spacing w:val="-5"/>
                <w:sz w:val="20"/>
              </w:rPr>
              <w:t>SdC</w:t>
            </w:r>
            <w:proofErr w:type="spellEnd"/>
          </w:p>
        </w:tc>
        <w:tc>
          <w:tcPr>
            <w:tcW w:w="490" w:type="dxa"/>
          </w:tcPr>
          <w:p w14:paraId="63D869A7" w14:textId="77777777" w:rsidR="00C50CC8" w:rsidRDefault="00000000">
            <w:pPr>
              <w:pStyle w:val="TableParagraph"/>
              <w:spacing w:before="28"/>
              <w:ind w:left="2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005A07AF" w14:textId="50A277FF" w:rsidR="00C50CC8" w:rsidRDefault="005805A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</w:t>
            </w:r>
            <w:r w:rsidR="00500C6C">
              <w:rPr>
                <w:rFonts w:ascii="Times New Roman"/>
                <w:sz w:val="20"/>
              </w:rPr>
              <w:t>esti</w:t>
            </w:r>
          </w:p>
        </w:tc>
      </w:tr>
      <w:tr w:rsidR="00C50CC8" w14:paraId="108DFE62" w14:textId="77777777">
        <w:trPr>
          <w:trHeight w:val="772"/>
        </w:trPr>
        <w:tc>
          <w:tcPr>
            <w:tcW w:w="1013" w:type="dxa"/>
          </w:tcPr>
          <w:p w14:paraId="368BD8C7" w14:textId="77777777" w:rsidR="00C50CC8" w:rsidRDefault="00C50CC8">
            <w:pPr>
              <w:pStyle w:val="TableParagraph"/>
              <w:spacing w:before="153"/>
              <w:rPr>
                <w:rFonts w:ascii="Arial"/>
                <w:b/>
                <w:sz w:val="20"/>
              </w:rPr>
            </w:pPr>
          </w:p>
          <w:p w14:paraId="2E080B63" w14:textId="77777777" w:rsidR="00C50CC8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07/02/26</w:t>
            </w:r>
          </w:p>
        </w:tc>
        <w:tc>
          <w:tcPr>
            <w:tcW w:w="706" w:type="dxa"/>
          </w:tcPr>
          <w:p w14:paraId="05A9B0C2" w14:textId="77777777" w:rsidR="00C50CC8" w:rsidRDefault="00C50CC8">
            <w:pPr>
              <w:pStyle w:val="TableParagraph"/>
              <w:spacing w:before="57"/>
              <w:rPr>
                <w:rFonts w:ascii="Arial"/>
                <w:b/>
                <w:sz w:val="20"/>
              </w:rPr>
            </w:pPr>
          </w:p>
          <w:p w14:paraId="59EEA325" w14:textId="77777777" w:rsidR="00C50CC8" w:rsidRDefault="00000000">
            <w:pPr>
              <w:pStyle w:val="TableParagraph"/>
              <w:ind w:left="8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16.00</w:t>
            </w:r>
          </w:p>
        </w:tc>
        <w:tc>
          <w:tcPr>
            <w:tcW w:w="3740" w:type="dxa"/>
          </w:tcPr>
          <w:p w14:paraId="32F5A3C6" w14:textId="77777777" w:rsidR="00C50CC8" w:rsidRDefault="00000000">
            <w:pPr>
              <w:pStyle w:val="TableParagraph"/>
              <w:spacing w:before="230"/>
              <w:ind w:left="4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  <w:tc>
          <w:tcPr>
            <w:tcW w:w="8386" w:type="dxa"/>
          </w:tcPr>
          <w:p w14:paraId="1498BAE6" w14:textId="52724EFE" w:rsidR="00C50CC8" w:rsidRPr="001E58FD" w:rsidRDefault="00C50CC8">
            <w:pPr>
              <w:pStyle w:val="TableParagraph"/>
              <w:spacing w:before="210" w:line="254" w:lineRule="auto"/>
              <w:ind w:left="79" w:right="301"/>
              <w:rPr>
                <w:sz w:val="20"/>
              </w:rPr>
            </w:pPr>
          </w:p>
        </w:tc>
        <w:tc>
          <w:tcPr>
            <w:tcW w:w="490" w:type="dxa"/>
          </w:tcPr>
          <w:p w14:paraId="4246C679" w14:textId="77777777" w:rsidR="00C50CC8" w:rsidRDefault="00000000">
            <w:pPr>
              <w:pStyle w:val="TableParagraph"/>
              <w:spacing w:before="230"/>
              <w:ind w:left="29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8" w:type="dxa"/>
          </w:tcPr>
          <w:p w14:paraId="3038DD49" w14:textId="4994F0C6" w:rsidR="00C50CC8" w:rsidRDefault="00C50C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64A64E" w14:textId="77777777" w:rsidR="00006E20" w:rsidRDefault="00006E20"/>
    <w:sectPr w:rsidR="00006E20">
      <w:type w:val="continuous"/>
      <w:pgSz w:w="16840" w:h="11900" w:orient="landscape"/>
      <w:pgMar w:top="2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8"/>
    <w:rsid w:val="00006E20"/>
    <w:rsid w:val="001E58FD"/>
    <w:rsid w:val="00500C6C"/>
    <w:rsid w:val="005805AE"/>
    <w:rsid w:val="007C5BC6"/>
    <w:rsid w:val="008E73D9"/>
    <w:rsid w:val="00C50CC8"/>
    <w:rsid w:val="00D37072"/>
    <w:rsid w:val="00DA2DF5"/>
    <w:rsid w:val="00EC691A"/>
    <w:rsid w:val="00F2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39E4"/>
  <w15:docId w15:val="{FF5262F0-654C-463C-8B35-2F52AF02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date e orari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date e orari</dc:title>
  <dc:creator>Francesco Mazzoni</dc:creator>
  <cp:lastModifiedBy>Mannini Alda</cp:lastModifiedBy>
  <cp:revision>2</cp:revision>
  <cp:lastPrinted>2025-12-11T11:59:00Z</cp:lastPrinted>
  <dcterms:created xsi:type="dcterms:W3CDTF">2026-01-25T22:16:00Z</dcterms:created>
  <dcterms:modified xsi:type="dcterms:W3CDTF">2026-01-25T22:16:00Z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Versione 26.0.1 (Build 25A362) Quartz PDFContext</vt:lpwstr>
  </property>
</Properties>
</file>